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1FF" w:rsidRDefault="003959A2">
      <w:r>
        <w:rPr>
          <w:noProof/>
        </w:rPr>
        <mc:AlternateContent>
          <mc:Choice Requires="wps">
            <w:drawing>
              <wp:anchor distT="0" distB="0" distL="114300" distR="114300" simplePos="0" relativeHeight="251661312" behindDoc="0" locked="0" layoutInCell="1" allowOverlap="1" wp14:anchorId="41879825" wp14:editId="09E498CA">
                <wp:simplePos x="0" y="0"/>
                <wp:positionH relativeFrom="column">
                  <wp:posOffset>-261620</wp:posOffset>
                </wp:positionH>
                <wp:positionV relativeFrom="paragraph">
                  <wp:posOffset>919986</wp:posOffset>
                </wp:positionV>
                <wp:extent cx="7581900" cy="10706100"/>
                <wp:effectExtent l="0" t="0" r="0" b="0"/>
                <wp:wrapNone/>
                <wp:docPr id="1" name="Поле 1"/>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3959A2" w:rsidRPr="003959A2" w:rsidRDefault="003959A2" w:rsidP="003959A2">
                            <w:pPr>
                              <w:spacing w:line="360" w:lineRule="auto"/>
                              <w:ind w:right="-1" w:firstLine="708"/>
                              <w:jc w:val="center"/>
                              <w:rPr>
                                <w:b/>
                                <w:sz w:val="40"/>
                                <w:szCs w:val="40"/>
                                <w:lang w:val="tt-RU"/>
                              </w:rPr>
                            </w:pPr>
                            <w:bookmarkStart w:id="0" w:name="_GoBack"/>
                            <w:r w:rsidRPr="003959A2">
                              <w:rPr>
                                <w:b/>
                                <w:sz w:val="40"/>
                                <w:szCs w:val="40"/>
                                <w:lang w:val="tt-RU"/>
                              </w:rPr>
                              <w:t>Миннебаева Хайрикамал Кәрим кызы</w:t>
                            </w:r>
                          </w:p>
                          <w:p w:rsidR="003959A2" w:rsidRPr="002C59A4" w:rsidRDefault="003959A2" w:rsidP="003959A2">
                            <w:pPr>
                              <w:spacing w:line="360" w:lineRule="auto"/>
                              <w:ind w:right="-1" w:firstLine="708"/>
                              <w:jc w:val="both"/>
                              <w:rPr>
                                <w:sz w:val="28"/>
                                <w:szCs w:val="28"/>
                              </w:rPr>
                            </w:pPr>
                            <w:r w:rsidRPr="003959A2">
                              <w:rPr>
                                <w:sz w:val="28"/>
                                <w:szCs w:val="28"/>
                                <w:lang w:val="tt-RU"/>
                              </w:rPr>
                              <w:t>Миннебаева Хайрикамал Кәрим кызы</w:t>
                            </w:r>
                            <w:r>
                              <w:rPr>
                                <w:sz w:val="28"/>
                                <w:szCs w:val="28"/>
                                <w:lang w:val="tt-RU"/>
                              </w:rPr>
                              <w:t xml:space="preserve"> 1918нче елның 20 нче маенда Чүриле районын Гөберчәк авылында туа. 1948нче елда Чүриле районы исполкомында җыештыручы булып эшли. 1952нче елда Чүриле райпосына җыештыручы булып күчә. 1956нчы елда Саба маслозаводында эшли. 1973нче елда колхозда төрле эшләрдә эшләп пенсиягә чыга. 1975 нче елны “</w:t>
                            </w:r>
                            <w:r>
                              <w:rPr>
                                <w:sz w:val="28"/>
                                <w:szCs w:val="28"/>
                              </w:rPr>
                              <w:t xml:space="preserve">Тридцать лет Победы в Великой отечественной войне 1941-1945гг.» </w:t>
                            </w:r>
                            <w:proofErr w:type="spellStart"/>
                            <w:r>
                              <w:rPr>
                                <w:sz w:val="28"/>
                                <w:szCs w:val="28"/>
                              </w:rPr>
                              <w:t>диг</w:t>
                            </w:r>
                            <w:proofErr w:type="spellEnd"/>
                            <w:r>
                              <w:rPr>
                                <w:sz w:val="28"/>
                                <w:szCs w:val="28"/>
                                <w:lang w:val="tt-RU"/>
                              </w:rPr>
                              <w:t>ә</w:t>
                            </w:r>
                            <w:r>
                              <w:rPr>
                                <w:sz w:val="28"/>
                                <w:szCs w:val="28"/>
                              </w:rPr>
                              <w:t xml:space="preserve">н </w:t>
                            </w:r>
                            <w:proofErr w:type="spellStart"/>
                            <w:r>
                              <w:rPr>
                                <w:sz w:val="28"/>
                                <w:szCs w:val="28"/>
                              </w:rPr>
                              <w:t>медале</w:t>
                            </w:r>
                            <w:proofErr w:type="spellEnd"/>
                            <w:r>
                              <w:rPr>
                                <w:sz w:val="28"/>
                                <w:szCs w:val="28"/>
                              </w:rPr>
                              <w:t xml:space="preserve"> бел</w:t>
                            </w:r>
                            <w:r>
                              <w:rPr>
                                <w:sz w:val="28"/>
                                <w:szCs w:val="28"/>
                                <w:lang w:val="tt-RU"/>
                              </w:rPr>
                              <w:t>ә</w:t>
                            </w:r>
                            <w:r>
                              <w:rPr>
                                <w:sz w:val="28"/>
                                <w:szCs w:val="28"/>
                              </w:rPr>
                              <w:t>н б</w:t>
                            </w:r>
                            <w:r>
                              <w:rPr>
                                <w:sz w:val="28"/>
                                <w:szCs w:val="28"/>
                                <w:lang w:val="tt-RU"/>
                              </w:rPr>
                              <w:t>ү</w:t>
                            </w:r>
                            <w:proofErr w:type="gramStart"/>
                            <w:r>
                              <w:rPr>
                                <w:sz w:val="28"/>
                                <w:szCs w:val="28"/>
                              </w:rPr>
                              <w:t>л</w:t>
                            </w:r>
                            <w:proofErr w:type="gramEnd"/>
                            <w:r>
                              <w:rPr>
                                <w:sz w:val="28"/>
                                <w:szCs w:val="28"/>
                                <w:lang w:val="tt-RU"/>
                              </w:rPr>
                              <w:t>ә</w:t>
                            </w:r>
                            <w:proofErr w:type="spellStart"/>
                            <w:r>
                              <w:rPr>
                                <w:sz w:val="28"/>
                                <w:szCs w:val="28"/>
                              </w:rPr>
                              <w:t>кл</w:t>
                            </w:r>
                            <w:proofErr w:type="spellEnd"/>
                            <w:r>
                              <w:rPr>
                                <w:sz w:val="28"/>
                                <w:szCs w:val="28"/>
                                <w:lang w:val="tt-RU"/>
                              </w:rPr>
                              <w:t>ә</w:t>
                            </w:r>
                            <w:r>
                              <w:rPr>
                                <w:sz w:val="28"/>
                                <w:szCs w:val="28"/>
                              </w:rPr>
                              <w:t>н</w:t>
                            </w:r>
                            <w:r>
                              <w:rPr>
                                <w:sz w:val="28"/>
                                <w:szCs w:val="28"/>
                                <w:lang w:val="tt-RU"/>
                              </w:rPr>
                              <w:t>ә</w:t>
                            </w:r>
                            <w:r>
                              <w:rPr>
                                <w:sz w:val="28"/>
                                <w:szCs w:val="28"/>
                              </w:rPr>
                              <w:t>.</w:t>
                            </w:r>
                          </w:p>
                          <w:p w:rsidR="003959A2" w:rsidRDefault="003959A2" w:rsidP="003959A2">
                            <w:pPr>
                              <w:spacing w:line="360" w:lineRule="auto"/>
                              <w:ind w:firstLine="708"/>
                              <w:jc w:val="both"/>
                              <w:rPr>
                                <w:sz w:val="28"/>
                                <w:szCs w:val="28"/>
                                <w:lang w:val="tt-RU"/>
                              </w:rPr>
                            </w:pPr>
                          </w:p>
                          <w:p w:rsidR="003959A2" w:rsidRPr="00AA6BC8" w:rsidRDefault="003959A2" w:rsidP="003959A2">
                            <w:pPr>
                              <w:spacing w:line="360" w:lineRule="auto"/>
                              <w:ind w:firstLine="708"/>
                              <w:jc w:val="both"/>
                              <w:rPr>
                                <w:b/>
                                <w:sz w:val="28"/>
                                <w:szCs w:val="28"/>
                                <w:lang w:val="tt-RU"/>
                              </w:rPr>
                            </w:pPr>
                          </w:p>
                          <w:p w:rsidR="003959A2" w:rsidRPr="003959A2" w:rsidRDefault="003959A2" w:rsidP="003959A2">
                            <w:pPr>
                              <w:spacing w:line="360" w:lineRule="auto"/>
                              <w:ind w:firstLine="708"/>
                              <w:jc w:val="center"/>
                              <w:rPr>
                                <w:b/>
                                <w:sz w:val="40"/>
                                <w:szCs w:val="40"/>
                                <w:lang w:val="tt-RU"/>
                              </w:rPr>
                            </w:pPr>
                            <w:r w:rsidRPr="003959A2">
                              <w:rPr>
                                <w:b/>
                                <w:sz w:val="40"/>
                                <w:szCs w:val="40"/>
                                <w:lang w:val="tt-RU"/>
                              </w:rPr>
                              <w:t>Гыйльметдинова Мәгъмүрә Шаяхмәт кызы</w:t>
                            </w:r>
                          </w:p>
                          <w:p w:rsidR="003959A2" w:rsidRDefault="003959A2" w:rsidP="003959A2">
                            <w:pPr>
                              <w:spacing w:line="360" w:lineRule="auto"/>
                              <w:ind w:firstLine="708"/>
                              <w:jc w:val="both"/>
                              <w:rPr>
                                <w:sz w:val="28"/>
                                <w:szCs w:val="28"/>
                                <w:lang w:val="tt-RU"/>
                              </w:rPr>
                            </w:pPr>
                            <w:r>
                              <w:rPr>
                                <w:sz w:val="28"/>
                                <w:szCs w:val="28"/>
                                <w:lang w:val="tt-RU"/>
                              </w:rPr>
                              <w:t>Гыйльметдинова Мәг</w:t>
                            </w:r>
                            <w:r w:rsidRPr="00AA6BC8">
                              <w:rPr>
                                <w:sz w:val="28"/>
                                <w:szCs w:val="28"/>
                                <w:lang w:val="tt-RU"/>
                              </w:rPr>
                              <w:t>ъ</w:t>
                            </w:r>
                            <w:r>
                              <w:rPr>
                                <w:sz w:val="28"/>
                                <w:szCs w:val="28"/>
                                <w:lang w:val="tt-RU"/>
                              </w:rPr>
                              <w:t xml:space="preserve">мүрә Шаяхмәт кызы 1929нче елда Бакшанды авылында туа. Мичән мәктәбендә 10 класс бетерә. Аннары колхозда бригадта төрле эшләрдә эшли. Тырыш уңган-булган кызны почтага эшкә алалар, соңрак аыл советы секретаре итеп куялар. 1952нче елны Гыйльметдинов Равилгә кияүгә чыга. Бергә 55 ел гомер итәләр. Паралич сугып. 10 ел урын өстендә ята. Тормыш иптәше Равил абый, карап, тәрбияләп, соңгы юлга озата. </w:t>
                            </w:r>
                          </w:p>
                          <w:p w:rsidR="003959A2" w:rsidRDefault="003959A2" w:rsidP="003959A2">
                            <w:pPr>
                              <w:spacing w:line="360" w:lineRule="auto"/>
                              <w:ind w:firstLine="708"/>
                              <w:jc w:val="both"/>
                              <w:rPr>
                                <w:sz w:val="28"/>
                                <w:szCs w:val="28"/>
                                <w:lang w:val="tt-RU"/>
                              </w:rPr>
                            </w:pPr>
                          </w:p>
                          <w:bookmarkEnd w:id="0"/>
                          <w:p w:rsidR="003959A2" w:rsidRPr="003959A2" w:rsidRDefault="003959A2" w:rsidP="003959A2">
                            <w:pPr>
                              <w:jc w:val="center"/>
                              <w:rPr>
                                <w:rFonts w:eastAsiaTheme="minorHAnsi"/>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0.6pt;margin-top:72.45pt;width:597pt;height:843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" filled="f" stroked="f">
                <v:fill o:detectmouseclick="t"/>
                <v:textbox style="mso-fit-shape-to-text:t">
                  <w:txbxContent>
                    <w:p w:rsidR="003959A2" w:rsidRPr="003959A2" w:rsidRDefault="003959A2" w:rsidP="003959A2">
                      <w:pPr>
                        <w:spacing w:line="360" w:lineRule="auto"/>
                        <w:ind w:right="-1" w:firstLine="708"/>
                        <w:jc w:val="center"/>
                        <w:rPr>
                          <w:b/>
                          <w:sz w:val="40"/>
                          <w:szCs w:val="40"/>
                          <w:lang w:val="tt-RU"/>
                        </w:rPr>
                      </w:pPr>
                      <w:bookmarkStart w:id="1" w:name="_GoBack"/>
                      <w:r w:rsidRPr="003959A2">
                        <w:rPr>
                          <w:b/>
                          <w:sz w:val="40"/>
                          <w:szCs w:val="40"/>
                          <w:lang w:val="tt-RU"/>
                        </w:rPr>
                        <w:t>Миннебаева Хайрикамал Кәрим кызы</w:t>
                      </w:r>
                    </w:p>
                    <w:p w:rsidR="003959A2" w:rsidRPr="002C59A4" w:rsidRDefault="003959A2" w:rsidP="003959A2">
                      <w:pPr>
                        <w:spacing w:line="360" w:lineRule="auto"/>
                        <w:ind w:right="-1" w:firstLine="708"/>
                        <w:jc w:val="both"/>
                        <w:rPr>
                          <w:sz w:val="28"/>
                          <w:szCs w:val="28"/>
                        </w:rPr>
                      </w:pPr>
                      <w:r w:rsidRPr="003959A2">
                        <w:rPr>
                          <w:sz w:val="28"/>
                          <w:szCs w:val="28"/>
                          <w:lang w:val="tt-RU"/>
                        </w:rPr>
                        <w:t>Миннебаева Хайрикамал Кәрим кызы</w:t>
                      </w:r>
                      <w:r>
                        <w:rPr>
                          <w:sz w:val="28"/>
                          <w:szCs w:val="28"/>
                          <w:lang w:val="tt-RU"/>
                        </w:rPr>
                        <w:t xml:space="preserve"> 1918нче елның 20 нче маенда Чүриле районын Гөберчәк авылында туа. 1948нче елда Чүриле районы исполкомында җыештыручы булып эшли. 1952нче елда Чүриле райпосына җыештыручы булып күчә. 1956нчы елда Саба маслозаводында эшли. 1973нче елда колхозда төрле эшләрдә эшләп пенсиягә чыга. 1975 нче елны “</w:t>
                      </w:r>
                      <w:r>
                        <w:rPr>
                          <w:sz w:val="28"/>
                          <w:szCs w:val="28"/>
                        </w:rPr>
                        <w:t xml:space="preserve">Тридцать лет Победы в Великой отечественной войне 1941-1945гг.» </w:t>
                      </w:r>
                      <w:proofErr w:type="spellStart"/>
                      <w:r>
                        <w:rPr>
                          <w:sz w:val="28"/>
                          <w:szCs w:val="28"/>
                        </w:rPr>
                        <w:t>диг</w:t>
                      </w:r>
                      <w:proofErr w:type="spellEnd"/>
                      <w:r>
                        <w:rPr>
                          <w:sz w:val="28"/>
                          <w:szCs w:val="28"/>
                          <w:lang w:val="tt-RU"/>
                        </w:rPr>
                        <w:t>ә</w:t>
                      </w:r>
                      <w:r>
                        <w:rPr>
                          <w:sz w:val="28"/>
                          <w:szCs w:val="28"/>
                        </w:rPr>
                        <w:t xml:space="preserve">н </w:t>
                      </w:r>
                      <w:proofErr w:type="spellStart"/>
                      <w:r>
                        <w:rPr>
                          <w:sz w:val="28"/>
                          <w:szCs w:val="28"/>
                        </w:rPr>
                        <w:t>медале</w:t>
                      </w:r>
                      <w:proofErr w:type="spellEnd"/>
                      <w:r>
                        <w:rPr>
                          <w:sz w:val="28"/>
                          <w:szCs w:val="28"/>
                        </w:rPr>
                        <w:t xml:space="preserve"> бел</w:t>
                      </w:r>
                      <w:r>
                        <w:rPr>
                          <w:sz w:val="28"/>
                          <w:szCs w:val="28"/>
                          <w:lang w:val="tt-RU"/>
                        </w:rPr>
                        <w:t>ә</w:t>
                      </w:r>
                      <w:r>
                        <w:rPr>
                          <w:sz w:val="28"/>
                          <w:szCs w:val="28"/>
                        </w:rPr>
                        <w:t>н б</w:t>
                      </w:r>
                      <w:r>
                        <w:rPr>
                          <w:sz w:val="28"/>
                          <w:szCs w:val="28"/>
                          <w:lang w:val="tt-RU"/>
                        </w:rPr>
                        <w:t>ү</w:t>
                      </w:r>
                      <w:proofErr w:type="gramStart"/>
                      <w:r>
                        <w:rPr>
                          <w:sz w:val="28"/>
                          <w:szCs w:val="28"/>
                        </w:rPr>
                        <w:t>л</w:t>
                      </w:r>
                      <w:proofErr w:type="gramEnd"/>
                      <w:r>
                        <w:rPr>
                          <w:sz w:val="28"/>
                          <w:szCs w:val="28"/>
                          <w:lang w:val="tt-RU"/>
                        </w:rPr>
                        <w:t>ә</w:t>
                      </w:r>
                      <w:proofErr w:type="spellStart"/>
                      <w:r>
                        <w:rPr>
                          <w:sz w:val="28"/>
                          <w:szCs w:val="28"/>
                        </w:rPr>
                        <w:t>кл</w:t>
                      </w:r>
                      <w:proofErr w:type="spellEnd"/>
                      <w:r>
                        <w:rPr>
                          <w:sz w:val="28"/>
                          <w:szCs w:val="28"/>
                          <w:lang w:val="tt-RU"/>
                        </w:rPr>
                        <w:t>ә</w:t>
                      </w:r>
                      <w:r>
                        <w:rPr>
                          <w:sz w:val="28"/>
                          <w:szCs w:val="28"/>
                        </w:rPr>
                        <w:t>н</w:t>
                      </w:r>
                      <w:r>
                        <w:rPr>
                          <w:sz w:val="28"/>
                          <w:szCs w:val="28"/>
                          <w:lang w:val="tt-RU"/>
                        </w:rPr>
                        <w:t>ә</w:t>
                      </w:r>
                      <w:r>
                        <w:rPr>
                          <w:sz w:val="28"/>
                          <w:szCs w:val="28"/>
                        </w:rPr>
                        <w:t>.</w:t>
                      </w:r>
                    </w:p>
                    <w:p w:rsidR="003959A2" w:rsidRDefault="003959A2" w:rsidP="003959A2">
                      <w:pPr>
                        <w:spacing w:line="360" w:lineRule="auto"/>
                        <w:ind w:firstLine="708"/>
                        <w:jc w:val="both"/>
                        <w:rPr>
                          <w:sz w:val="28"/>
                          <w:szCs w:val="28"/>
                          <w:lang w:val="tt-RU"/>
                        </w:rPr>
                      </w:pPr>
                    </w:p>
                    <w:p w:rsidR="003959A2" w:rsidRPr="00AA6BC8" w:rsidRDefault="003959A2" w:rsidP="003959A2">
                      <w:pPr>
                        <w:spacing w:line="360" w:lineRule="auto"/>
                        <w:ind w:firstLine="708"/>
                        <w:jc w:val="both"/>
                        <w:rPr>
                          <w:b/>
                          <w:sz w:val="28"/>
                          <w:szCs w:val="28"/>
                          <w:lang w:val="tt-RU"/>
                        </w:rPr>
                      </w:pPr>
                    </w:p>
                    <w:p w:rsidR="003959A2" w:rsidRPr="003959A2" w:rsidRDefault="003959A2" w:rsidP="003959A2">
                      <w:pPr>
                        <w:spacing w:line="360" w:lineRule="auto"/>
                        <w:ind w:firstLine="708"/>
                        <w:jc w:val="center"/>
                        <w:rPr>
                          <w:b/>
                          <w:sz w:val="40"/>
                          <w:szCs w:val="40"/>
                          <w:lang w:val="tt-RU"/>
                        </w:rPr>
                      </w:pPr>
                      <w:r w:rsidRPr="003959A2">
                        <w:rPr>
                          <w:b/>
                          <w:sz w:val="40"/>
                          <w:szCs w:val="40"/>
                          <w:lang w:val="tt-RU"/>
                        </w:rPr>
                        <w:t>Гыйльметдинова Мәгъмүрә Шаяхмәт кызы</w:t>
                      </w:r>
                    </w:p>
                    <w:p w:rsidR="003959A2" w:rsidRDefault="003959A2" w:rsidP="003959A2">
                      <w:pPr>
                        <w:spacing w:line="360" w:lineRule="auto"/>
                        <w:ind w:firstLine="708"/>
                        <w:jc w:val="both"/>
                        <w:rPr>
                          <w:sz w:val="28"/>
                          <w:szCs w:val="28"/>
                          <w:lang w:val="tt-RU"/>
                        </w:rPr>
                      </w:pPr>
                      <w:r>
                        <w:rPr>
                          <w:sz w:val="28"/>
                          <w:szCs w:val="28"/>
                          <w:lang w:val="tt-RU"/>
                        </w:rPr>
                        <w:t>Гыйльметдинова Мәг</w:t>
                      </w:r>
                      <w:r w:rsidRPr="00AA6BC8">
                        <w:rPr>
                          <w:sz w:val="28"/>
                          <w:szCs w:val="28"/>
                          <w:lang w:val="tt-RU"/>
                        </w:rPr>
                        <w:t>ъ</w:t>
                      </w:r>
                      <w:r>
                        <w:rPr>
                          <w:sz w:val="28"/>
                          <w:szCs w:val="28"/>
                          <w:lang w:val="tt-RU"/>
                        </w:rPr>
                        <w:t xml:space="preserve">мүрә Шаяхмәт кызы 1929нче елда Бакшанды авылында туа. Мичән мәктәбендә 10 класс бетерә. Аннары колхозда бригадта төрле эшләрдә эшли. Тырыш уңган-булган кызны почтага эшкә алалар, соңрак аыл советы секретаре итеп куялар. 1952нче елны Гыйльметдинов Равилгә кияүгә чыга. Бергә 55 ел гомер итәләр. Паралич сугып. 10 ел урын өстендә ята. Тормыш иптәше Равил абый, карап, тәрбияләп, соңгы юлга озата. </w:t>
                      </w:r>
                    </w:p>
                    <w:p w:rsidR="003959A2" w:rsidRDefault="003959A2" w:rsidP="003959A2">
                      <w:pPr>
                        <w:spacing w:line="360" w:lineRule="auto"/>
                        <w:ind w:firstLine="708"/>
                        <w:jc w:val="both"/>
                        <w:rPr>
                          <w:sz w:val="28"/>
                          <w:szCs w:val="28"/>
                          <w:lang w:val="tt-RU"/>
                        </w:rPr>
                      </w:pPr>
                    </w:p>
                    <w:bookmarkEnd w:id="1"/>
                    <w:p w:rsidR="003959A2" w:rsidRPr="003959A2" w:rsidRDefault="003959A2" w:rsidP="003959A2">
                      <w:pPr>
                        <w:jc w:val="center"/>
                        <w:rPr>
                          <w:rFonts w:eastAsiaTheme="minorHAnsi"/>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w:drawing>
          <wp:anchor distT="0" distB="0" distL="114300" distR="114300" simplePos="0" relativeHeight="251659264" behindDoc="1" locked="0" layoutInCell="1" allowOverlap="1" wp14:anchorId="4AF76E7D" wp14:editId="11569465">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1331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9A2"/>
    <w:rsid w:val="001331FF"/>
    <w:rsid w:val="00395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9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9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0</Words>
  <Characters>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2016-04-24T10:47:00Z</dcterms:created>
  <dcterms:modified xsi:type="dcterms:W3CDTF">2016-04-24T10:51:00Z</dcterms:modified>
</cp:coreProperties>
</file>